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2CC3FC49" /><Relationship Type="http://schemas.openxmlformats.org/package/2006/relationships/metadata/core-properties" Target="docProps/core.xml" Id="R7E1DDF17" /><Relationship Type="http://schemas.openxmlformats.org/officeDocument/2006/relationships/extended-properties" Target="docProps/app.xml" Id="Rec0d4fac0adb40a0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:rsidP="5109C3DC" w14:paraId="58E24835" wp14:textId="4537CFB5">
      <w:pPr>
        <w:spacing w:before="0" w:after="8" w:line="268" w:lineRule="auto"/>
        <w:ind w:left="-5" w:right="5142" w:hanging="10"/>
        <w:jc w:val="left"/>
      </w:pPr>
      <w:r w:rsidRPr="5109C3DC" w:rsidR="5109C3DC">
        <w:rPr>
          <w:rFonts w:ascii="Times New Roman" w:hAnsi="Times New Roman" w:eastAsia="Times New Roman" w:cs="Times New Roman"/>
          <w:color w:val="000000"/>
        </w:rPr>
        <w:t>Przedszkole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 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Nr 56 </w:t>
      </w:r>
      <w:r w:rsidRPr="5109C3DC" w:rsidR="5109C3DC">
        <w:rPr>
          <w:color w:val="000000"/>
        </w:rPr>
        <w:t>„Wesołe Kubusie</w:t>
      </w:r>
      <w:r w:rsidRPr="5109C3DC" w:rsidR="5109C3DC">
        <w:rPr>
          <w:color w:val="000000"/>
        </w:rPr>
        <w:t>”</w:t>
      </w:r>
      <w:r>
        <w:br/>
      </w:r>
      <w:r w:rsidRPr="5109C3DC" w:rsidR="5109C3DC">
        <w:rPr>
          <w:rFonts w:ascii="Times New Roman" w:hAnsi="Times New Roman" w:eastAsia="Times New Roman" w:cs="Times New Roman"/>
          <w:color w:val="000000"/>
        </w:rPr>
        <w:t>ul.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 </w:t>
      </w:r>
      <w:r w:rsidRPr="5109C3DC" w:rsidR="5109C3DC">
        <w:rPr>
          <w:rFonts w:ascii="Times New Roman" w:hAnsi="Times New Roman" w:eastAsia="Times New Roman" w:cs="Times New Roman"/>
          <w:color w:val="000000"/>
        </w:rPr>
        <w:t>Gubinowska 28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/30 </w:t>
      </w:r>
      <w:r>
        <w:br/>
      </w:r>
      <w:r w:rsidRPr="5109C3DC" w:rsidR="1D083AD5">
        <w:rPr>
          <w:rFonts w:ascii="Times New Roman" w:hAnsi="Times New Roman" w:eastAsia="Times New Roman" w:cs="Times New Roman"/>
          <w:color w:val="000000"/>
        </w:rPr>
        <w:t>02</w:t>
      </w:r>
      <w:r w:rsidRPr="5109C3DC" w:rsidR="5109C3DC">
        <w:rPr>
          <w:rFonts w:ascii="Times New Roman" w:hAnsi="Times New Roman" w:eastAsia="Times New Roman" w:cs="Times New Roman"/>
          <w:color w:val="000000"/>
        </w:rPr>
        <w:t>-</w:t>
      </w:r>
      <w:r w:rsidRPr="5109C3DC" w:rsidR="5109C3DC">
        <w:rPr>
          <w:rFonts w:ascii="Times New Roman" w:hAnsi="Times New Roman" w:eastAsia="Times New Roman" w:cs="Times New Roman"/>
          <w:color w:val="000000"/>
        </w:rPr>
        <w:t>956 Warszawa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="5109C3DC" w:rsidP="5109C3DC" w:rsidRDefault="5109C3DC" w14:paraId="0E963610" w14:textId="1876C74C">
      <w:pPr>
        <w:spacing w:before="0" w:after="8" w:line="268" w:lineRule="auto"/>
        <w:ind w:left="-5" w:right="5142" w:hanging="10"/>
        <w:jc w:val="left"/>
        <w:rPr>
          <w:rFonts w:ascii="Times New Roman" w:hAnsi="Times New Roman" w:eastAsia="Times New Roman" w:cs="Times New Roman"/>
          <w:color w:val="000000"/>
        </w:rPr>
      </w:pPr>
    </w:p>
    <w:p xmlns:wp14="http://schemas.microsoft.com/office/word/2010/wordml" w:rsidP="5109C3DC" w14:paraId="5D664243" wp14:textId="77777777">
      <w:pPr>
        <w:spacing w:before="0" w:after="242" w:line="259" w:lineRule="auto"/>
        <w:ind w:left="0" w:right="3" w:firstLine="0"/>
        <w:jc w:val="left"/>
      </w:pPr>
      <w:r w:rsidRPr="5109C3DC" w:rsidR="5109C3DC">
        <w:rPr>
          <w:rFonts w:ascii="Times New Roman" w:hAnsi="Times New Roman" w:eastAsia="Times New Roman" w:cs="Times New Roman"/>
          <w:color w:val="000000"/>
        </w:rPr>
        <w:t>Warszawa, dnia........................................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 </w:t>
      </w:r>
    </w:p>
    <w:p xmlns:wp14="http://schemas.microsoft.com/office/word/2010/wordml" w14:paraId="29D6B04F" wp14:textId="77777777">
      <w:pPr>
        <w:spacing w:before="0" w:after="269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</w:p>
    <w:p xmlns:wp14="http://schemas.microsoft.com/office/word/2010/wordml" w:rsidP="5109C3DC" w14:paraId="7527C016" wp14:textId="77777777">
      <w:pPr>
        <w:pStyle w:val="Heading1"/>
        <w:rPr>
          <w:b w:val="1"/>
          <w:bCs w:val="1"/>
          <w:color w:val="000000"/>
        </w:rPr>
      </w:pPr>
      <w:r w:rsidRPr="5109C3DC" w:rsidR="5109C3DC">
        <w:rPr>
          <w:b w:val="1"/>
          <w:bCs w:val="1"/>
          <w:color w:val="000000"/>
        </w:rPr>
        <w:t>Klauzula informacyjna</w:t>
      </w:r>
      <w:r w:rsidRPr="5109C3DC" w:rsidR="5109C3DC">
        <w:rPr>
          <w:b w:val="1"/>
          <w:bCs w:val="1"/>
          <w:color w:val="000000"/>
        </w:rPr>
        <w:t xml:space="preserve"> </w:t>
      </w:r>
    </w:p>
    <w:p xmlns:wp14="http://schemas.microsoft.com/office/word/2010/wordml" w14:paraId="49B93BA7" wp14:textId="4EE91506">
      <w:pPr>
        <w:pStyle w:val="normal"/>
        <w:spacing w:before="0" w:after="110" w:line="249" w:lineRule="auto"/>
        <w:ind w:left="0" w:firstLine="708"/>
      </w:pPr>
      <w:r w:rsidR="5109C3DC">
        <w:rPr/>
        <w:t>W związku z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>realizacją wymogów Rozporządzenia Parlamentu Europejskiego i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Pr="5109C3DC" w:rsidR="5109C3DC">
        <w:rPr>
          <w:rFonts w:ascii="Times New Roman" w:hAnsi="Times New Roman" w:eastAsia="Times New Roman" w:cs="Times New Roman"/>
        </w:rPr>
        <w:t>Rady (UE) 2016/679 z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Pr="5109C3DC" w:rsidR="5109C3DC">
        <w:rPr>
          <w:rFonts w:ascii="Times New Roman" w:hAnsi="Times New Roman" w:eastAsia="Times New Roman" w:cs="Times New Roman"/>
        </w:rPr>
        <w:t>dnia 27 kwietnia 2016 r. w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>sprawie ochrony osób fizycznych w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 xml:space="preserve">związku </w:t>
      </w:r>
      <w:r>
        <w:br/>
      </w:r>
      <w:r w:rsidRPr="5109C3DC" w:rsidR="5109C3DC">
        <w:rPr>
          <w:rFonts w:ascii="Times New Roman" w:hAnsi="Times New Roman" w:eastAsia="Times New Roman" w:cs="Times New Roman"/>
        </w:rPr>
        <w:t>z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Pr="5109C3DC" w:rsidR="5109C3DC">
        <w:rPr>
          <w:rFonts w:ascii="Times New Roman" w:hAnsi="Times New Roman" w:eastAsia="Times New Roman" w:cs="Times New Roman"/>
        </w:rPr>
        <w:t>przetwarzaniem danych osobowych i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>w sprawie swobodnego przepływu takich danych oraz uchylenia dyrektywy 95/46/WE (ogólne rozporządzenie o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 xml:space="preserve">ochronie danych „RODO”), </w:t>
      </w:r>
      <w:r w:rsidRPr="5109C3DC" w:rsidR="5109C3DC">
        <w:rPr>
          <w:rFonts w:ascii="Times New Roman" w:hAnsi="Times New Roman" w:eastAsia="Times New Roman" w:cs="Times New Roman"/>
        </w:rPr>
        <w:t>informujemy o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Pr="5109C3DC" w:rsidR="5109C3DC">
        <w:rPr>
          <w:rFonts w:ascii="Times New Roman" w:hAnsi="Times New Roman" w:eastAsia="Times New Roman" w:cs="Times New Roman"/>
        </w:rPr>
        <w:t>zasadach przetwarzania Pani/Pana danych osobowych oraz o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 xml:space="preserve">przysługujących </w:t>
      </w:r>
      <w:r w:rsidRPr="5109C3DC" w:rsidR="5109C3DC">
        <w:rPr>
          <w:rFonts w:ascii="Times New Roman" w:hAnsi="Times New Roman" w:eastAsia="Times New Roman" w:cs="Times New Roman"/>
        </w:rPr>
        <w:t>Pani/Panu prawach z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>tym związanych.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0A6959E7" wp14:textId="77777777">
      <w:pPr>
        <w:spacing w:before="0" w:after="0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03FAA944" wp14:textId="77777777">
      <w:pPr>
        <w:spacing w:before="0" w:after="104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b w:val="1"/>
        </w:rPr>
        <w:t xml:space="preserve">Poniższe zasady stosuje się</w:t>
      </w:r>
      <w:r>
        <w:rPr>
          <w:rFonts w:ascii="Times New Roman" w:hAnsi="Times New Roman" w:eastAsia="Times New Roman" w:cs="Times New Roman"/>
          <w:b w:val="1"/>
        </w:rPr>
        <w:t xml:space="preserve"> </w:t>
      </w:r>
      <w:r>
        <w:rPr>
          <w:rFonts w:ascii="Times New Roman" w:hAnsi="Times New Roman" w:eastAsia="Times New Roman" w:cs="Times New Roman"/>
          <w:b w:val="1"/>
        </w:rPr>
        <w:t xml:space="preserve">począwszy od 25 maja 2018 roku: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127A956D" wp14:textId="77777777">
      <w:pPr>
        <w:numPr>
          <w:ilvl w:val="0"/>
          <w:numId w:val="1"/>
        </w:numPr>
        <w:spacing w:before="0" w:after="0" w:line="249" w:lineRule="auto"/>
        <w:ind w:left="360" w:hanging="360"/>
      </w:pPr>
      <w:r>
        <w:rPr>
          <w:rFonts w:ascii="Times New Roman" w:hAnsi="Times New Roman" w:eastAsia="Times New Roman" w:cs="Times New Roman"/>
        </w:rPr>
        <w:t xml:space="preserve">Administratorem Pani/Pana danych osobowych przetwarzanych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Przedszkolu nr 56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jest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Dyrektor </w:t>
      </w:r>
      <w:r>
        <w:rPr>
          <w:rFonts w:ascii="Times New Roman" w:hAnsi="Times New Roman" w:eastAsia="Times New Roman" w:cs="Times New Roman"/>
          <w:color w:val="000000"/>
        </w:rPr>
        <w:t xml:space="preserve">Przedszkola nr 56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3AD4CCAD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/>
        <w:t xml:space="preserve">Jeśli ma Pani/Pan pytania dotyczące sposobu i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zakresu przetwarzania Pani/Pana danych osobowych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zakresie </w:t>
      </w:r>
      <w:r>
        <w:rPr/>
        <w:t xml:space="preserve">przysługujących Pani/Panu uprawnień, może się Pani/Pan skontaktować się z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Inspektorem Ochrony Danych Osobowych </w:t>
      </w:r>
      <w:r>
        <w:rPr/>
        <w:t xml:space="preserve">za pośrednictwem poczty </w:t>
      </w:r>
      <w:r>
        <w:rPr>
          <w:rFonts w:ascii="Times New Roman" w:hAnsi="Times New Roman" w:eastAsia="Times New Roman" w:cs="Times New Roman"/>
        </w:rPr>
        <w:t xml:space="preserve">elektronicznej na adres email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 w:val="1"/>
        </w:rPr>
        <w:t xml:space="preserve">iod@dbfowilanow.waw.pl.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1C6DDEC6" wp14:textId="77777777">
      <w:pPr>
        <w:numPr>
          <w:ilvl w:val="0"/>
          <w:numId w:val="1"/>
        </w:numPr>
        <w:spacing w:before="0" w:after="0" w:line="249" w:lineRule="auto"/>
        <w:ind w:left="360" w:hanging="360"/>
      </w:pPr>
      <w:r>
        <w:rPr>
          <w:rFonts w:ascii="Times New Roman" w:hAnsi="Times New Roman" w:eastAsia="Times New Roman" w:cs="Times New Roman"/>
        </w:rPr>
        <w:t xml:space="preserve">Administrator danych osobowych </w:t>
      </w:r>
      <w:r>
        <w:rPr/>
        <w:t xml:space="preserve">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Dyrektor </w:t>
      </w:r>
      <w:r>
        <w:rPr>
          <w:rFonts w:ascii="Times New Roman" w:hAnsi="Times New Roman" w:eastAsia="Times New Roman" w:cs="Times New Roman"/>
          <w:color w:val="000000"/>
        </w:rPr>
        <w:t xml:space="preserve">Przedszkola nr 56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przetwarza Pani/Pana </w:t>
      </w:r>
      <w:r>
        <w:rPr/>
        <w:t xml:space="preserve">dane osobowe na podstawie obowiązujących przepisów prawa, zawartych umów oraz na </w:t>
      </w:r>
      <w:r>
        <w:rPr>
          <w:rFonts w:ascii="Times New Roman" w:hAnsi="Times New Roman" w:eastAsia="Times New Roman" w:cs="Times New Roman"/>
        </w:rPr>
        <w:t xml:space="preserve">podstawie udzielonej zgody.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593598DE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/>
        <w:t xml:space="preserve">Pani/Pana dane osobowe przetwarzane są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celu/celach: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7A9E72D1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/>
        <w:t xml:space="preserve">wypełnienia obowiązków prawnych ciążących na </w:t>
      </w:r>
      <w:r>
        <w:rPr>
          <w:rFonts w:ascii="Times New Roman" w:hAnsi="Times New Roman" w:eastAsia="Times New Roman" w:cs="Times New Roman"/>
          <w:color w:val="000000"/>
        </w:rPr>
        <w:t xml:space="preserve">administratorze danych</w:t>
      </w:r>
      <w:r>
        <w:rPr>
          <w:rFonts w:ascii="Times New Roman" w:hAnsi="Times New Roman" w:eastAsia="Times New Roman" w:cs="Times New Roman"/>
        </w:rPr>
        <w:t xml:space="preserve">; </w:t>
      </w:r>
    </w:p>
    <w:p xmlns:wp14="http://schemas.microsoft.com/office/word/2010/wordml" w14:paraId="436FF9FB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/>
        <w:t xml:space="preserve">realizacji umów zawartych z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kontrahentami</w:t>
      </w:r>
      <w:r>
        <w:rPr>
          <w:rFonts w:ascii="Times New Roman" w:hAnsi="Times New Roman" w:eastAsia="Times New Roman" w:cs="Times New Roman"/>
        </w:rPr>
        <w:t xml:space="preserve"> ; </w:t>
      </w:r>
    </w:p>
    <w:p xmlns:wp14="http://schemas.microsoft.com/office/word/2010/wordml" w14:paraId="70CE0760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/>
        <w:t xml:space="preserve">w pozostałych przypadkach Pani/Pana dane osobowe przetwarzane są wyłącznie na podstawie wcześniej udzielonej zgody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zakresie i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celu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określonym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treści zgody.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596AEDD3" wp14:textId="77777777">
      <w:pPr>
        <w:numPr>
          <w:ilvl w:val="0"/>
          <w:numId w:val="1"/>
        </w:numPr>
        <w:spacing w:before="0" w:after="0" w:line="249" w:lineRule="auto"/>
        <w:ind w:left="360" w:hanging="360"/>
      </w:pPr>
      <w:r>
        <w:rPr/>
        <w:t xml:space="preserve">W związku z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przetwarzaniem danych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celach o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których mowa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pkt 4 odbiorcami Pani/Pana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danych osobowych mogą być: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7828B593" wp14:textId="702E77B1">
      <w:pPr>
        <w:pStyle w:val="normal"/>
        <w:numPr>
          <w:ilvl w:val="1"/>
          <w:numId w:val="1"/>
        </w:numPr>
        <w:spacing w:before="0" w:after="3" w:line="249" w:lineRule="auto"/>
        <w:ind w:left="720" w:hanging="360"/>
        <w:rPr/>
      </w:pPr>
      <w:r w:rsidR="5109C3DC">
        <w:rPr/>
        <w:t>organy władzy publicznej oraz podmioty wykonujące zadania publiczne lub działające na zlecenie organów władzy publicznej, w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Pr="5109C3DC" w:rsidR="5109C3DC">
        <w:rPr>
          <w:rFonts w:ascii="Times New Roman" w:hAnsi="Times New Roman" w:eastAsia="Times New Roman" w:cs="Times New Roman"/>
        </w:rPr>
        <w:t>zakresie i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 xml:space="preserve">w celach, które wynikają </w:t>
      </w:r>
      <w:r>
        <w:br/>
      </w:r>
      <w:r w:rsidRPr="5109C3DC" w:rsidR="5109C3DC">
        <w:rPr>
          <w:rFonts w:ascii="Times New Roman" w:hAnsi="Times New Roman" w:eastAsia="Times New Roman" w:cs="Times New Roman"/>
        </w:rPr>
        <w:t>z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  <w:r w:rsidR="5109C3DC">
        <w:rPr/>
        <w:t>przepisów powszechnie obowiązującego prawa;</w:t>
      </w:r>
      <w:r w:rsidRPr="5109C3DC" w:rsidR="5109C3DC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4DDF79D1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/>
        <w:t xml:space="preserve">inne podmioty, które na podstawie stosownych umów podpisanych 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m.st. Warszawą przetwarzają dane osobowe dla których Administratorem jest Dyrektor </w:t>
      </w:r>
      <w:r>
        <w:rPr>
          <w:rFonts w:ascii="Times New Roman" w:hAnsi="Times New Roman" w:eastAsia="Times New Roman" w:cs="Times New Roman"/>
          <w:color w:val="000000"/>
        </w:rPr>
        <w:t xml:space="preserve">Przedszkola nr </w:t>
      </w:r>
      <w:r>
        <w:rPr>
          <w:rFonts w:ascii="Times New Roman" w:hAnsi="Times New Roman" w:eastAsia="Times New Roman" w:cs="Times New Roman"/>
          <w:color w:val="000000"/>
        </w:rPr>
        <w:t xml:space="preserve">56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6488995B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/>
        <w:t xml:space="preserve">Pani/Pana dane osobowe będą przechowywane przez okres niezbędny do realizacji celów określonych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pkt 4, 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po tym czasie przez okres oraz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zakresie wymaganym przez przepisy pows</w:t>
      </w:r>
      <w:r>
        <w:rPr/>
        <w:t xml:space="preserve">zechnie obowiązującego prawa.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76521B8B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związku 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przetwarzaniem Pani/Pana danych osobowych przysługują Pani/Panu następujące uprawnienia: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528E3EC2" wp14:textId="77777777">
      <w:pPr>
        <w:numPr>
          <w:ilvl w:val="1"/>
          <w:numId w:val="1"/>
        </w:numPr>
        <w:spacing w:before="0" w:after="0" w:line="249" w:lineRule="auto"/>
        <w:ind w:left="720" w:hanging="360"/>
      </w:pPr>
      <w:r>
        <w:rPr/>
        <w:t xml:space="preserve">prawo dostępu do danych osobowych,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tym prawo do uzyskania kopii tych danych;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4FF7843D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/>
        <w:t xml:space="preserve">prawo do żądania sprostowania (poprawiania) danych osobowych </w:t>
      </w:r>
      <w:r>
        <w:rPr/>
        <w:t xml:space="preserve">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przypadku gdy </w:t>
      </w:r>
      <w:r>
        <w:rPr/>
        <w:t xml:space="preserve">dane są nieprawidłowe lub niekompletne;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17755B0D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/>
        <w:t xml:space="preserve">prawo do żądania usunięcia danych osobowych (tzw. prawo do bycia zapomnianym), </w:t>
      </w: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przypadku gdy: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5E26A067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>
          <w:rFonts w:ascii="Times New Roman" w:hAnsi="Times New Roman" w:eastAsia="Times New Roman" w:cs="Times New Roman"/>
        </w:rPr>
        <w:t xml:space="preserve">d</w:t>
      </w:r>
      <w:r>
        <w:rPr/>
        <w:t xml:space="preserve">ane nie są już niezbędne do celów, dla których dla których były zebrane lub </w:t>
      </w: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inny sposób przetwarzane,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21AB6D95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osoba, której dane dotyczą, wniosła sprzeciw wobec przetwarzania danych </w:t>
      </w:r>
      <w:r>
        <w:rPr>
          <w:rFonts w:ascii="Times New Roman" w:hAnsi="Times New Roman" w:eastAsia="Times New Roman" w:cs="Times New Roman"/>
        </w:rPr>
        <w:t xml:space="preserve">osobowych,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6BF309B1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osoba, której dane dotyczą wycofała zgodę na przetwarzanie danych osobowych, która jest podstawą przetwarzania danych i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nie ma innej podstawy prawnej przetwarzania danych,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32104792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dane osobowe przetwarzane są niezgodnie z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prawem,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3E3645C4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dane osobowe muszą być usunięte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celu wywiązania się 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obowiązku wynikającego 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przepisów prawa;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21533E9C" wp14:textId="77777777">
      <w:pPr>
        <w:numPr>
          <w:ilvl w:val="1"/>
          <w:numId w:val="1"/>
        </w:numPr>
        <w:spacing w:before="0" w:after="0" w:line="259" w:lineRule="auto"/>
        <w:ind w:left="720" w:hanging="360"/>
      </w:pPr>
      <w:r>
        <w:rPr/>
        <w:t xml:space="preserve">prawo do żądania ograniczenia przetwarzania danych osobowych </w:t>
      </w:r>
      <w:r>
        <w:rPr/>
        <w:t xml:space="preserve">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przypadku, gdy: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29EAE32D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osoba, której dane dotyczą kwestionuje prawidłowość danych osobowych,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ii)</w:t>
      </w:r>
      <w:r>
        <w:rPr>
          <w:rFonts w:ascii="Arial" w:hAnsi="Arial" w:eastAsia="Arial" w:cs="Arial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przetwarzanie danych jest niezgodne z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prawem, a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osoba, której dane dotyczą, sprzeciwia się usunięciu danych, żądając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zamian ich ograniczenia,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395DA48C" wp14:textId="77777777">
      <w:pPr>
        <w:pStyle w:val="normal"/>
        <w:numPr>
          <w:ilvl w:val="2"/>
          <w:numId w:val="2"/>
        </w:numPr>
        <w:spacing w:before="0" w:after="3" w:line="249" w:lineRule="auto"/>
        <w:ind w:left="1065" w:hanging="360"/>
      </w:pPr>
      <w:r>
        <w:rPr/>
        <w:t xml:space="preserve">Administrator nie potrzebuje już danych dla swoich celów, ale osoba, której dane dotyczą, potrzebuje ich do ustalenia, obrony lub dochodzenia roszczeń,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44686D0A" wp14:textId="77777777">
      <w:pPr>
        <w:pStyle w:val="normal"/>
        <w:numPr>
          <w:ilvl w:val="2"/>
          <w:numId w:val="2"/>
        </w:numPr>
        <w:spacing w:before="0" w:after="3" w:line="249" w:lineRule="auto"/>
        <w:ind w:left="1065" w:hanging="360"/>
      </w:pPr>
      <w:r>
        <w:rPr/>
        <w:t xml:space="preserve">osoba, której dane dotyczą, wniosła sprzeciw wobec przetwarzania danych, do czasu ustalenia czy prawnie uzasadnione podstawy po stronie administratora są nadrzędne wobec podstawy sprzeciwu;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417D2543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>
          <w:rFonts w:ascii="Times New Roman" w:hAnsi="Times New Roman" w:eastAsia="Times New Roman" w:cs="Times New Roman"/>
        </w:rPr>
        <w:t xml:space="preserve">prawo do przenoszenia danych </w:t>
      </w:r>
      <w:r>
        <w:rPr/>
        <w:t xml:space="preserve">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przypadku gdy łącznie spełnione są następujące przesłanki: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677C9688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przetwarzanie danych odbywa się na podstawie umowy zawartej 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osobą, której dane dotyczą lub na podstawie zgody wyrażonej przez tą osobę,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2F7BA56E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>
          <w:rFonts w:ascii="Times New Roman" w:hAnsi="Times New Roman" w:eastAsia="Times New Roman" w:cs="Times New Roman"/>
        </w:rPr>
        <w:t xml:space="preserve">p</w:t>
      </w:r>
      <w:r>
        <w:rPr/>
        <w:t xml:space="preserve">rzetwarzanie odbywa się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sposób zautomatyzowany;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5061127C" wp14:textId="77777777">
      <w:pPr>
        <w:pStyle w:val="normal"/>
        <w:numPr>
          <w:ilvl w:val="1"/>
          <w:numId w:val="1"/>
        </w:numPr>
        <w:spacing w:before="0" w:after="3" w:line="249" w:lineRule="auto"/>
        <w:ind w:left="720" w:hanging="360"/>
      </w:pPr>
      <w:r>
        <w:rPr>
          <w:rFonts w:ascii="Times New Roman" w:hAnsi="Times New Roman" w:eastAsia="Times New Roman" w:cs="Times New Roman"/>
        </w:rPr>
        <w:t xml:space="preserve">prawo sprzeciwu wobec przetwarzania danych </w:t>
      </w:r>
      <w:r>
        <w:rPr/>
        <w:t xml:space="preserve">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przypadku gdy łącznie spełnione są następujące przesłanki: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760F8AAD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zaistnieją przyczyny związane 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Pani/Pana szczególną sytuacją,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przypadku przetwarzania danych na podstawie zadania realizowanego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interesie publicznym lub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ramach sprawowania władzy publicznej przez Administratora,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4BD878B0" wp14:textId="77777777">
      <w:pPr>
        <w:pStyle w:val="normal"/>
        <w:numPr>
          <w:ilvl w:val="2"/>
          <w:numId w:val="1"/>
        </w:numPr>
        <w:spacing w:before="0" w:after="3" w:line="249" w:lineRule="auto"/>
        <w:ind w:left="1065" w:hanging="360"/>
      </w:pPr>
      <w:r>
        <w:rPr/>
        <w:t xml:space="preserve">przetwarzanie jest niezbędne do celów wynikających z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prawnie uzasadnionych </w:t>
      </w:r>
      <w:r>
        <w:rPr/>
        <w:t xml:space="preserve">interesów realizowanych przez Administratora lub przez stronę trzecią, </w:t>
      </w:r>
      <w:r>
        <w:rPr>
          <w:rFonts w:ascii="Times New Roman" w:hAnsi="Times New Roman" w:eastAsia="Times New Roman" w:cs="Times New Roman"/>
        </w:rPr>
        <w:t xml:space="preserve">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wyjątkiem sytuacji,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których nadrzędny charakter wobec tych interesów mają </w:t>
      </w:r>
      <w:r>
        <w:rPr>
          <w:rFonts w:ascii="Times New Roman" w:hAnsi="Times New Roman" w:eastAsia="Times New Roman" w:cs="Times New Roman"/>
        </w:rPr>
        <w:t xml:space="preserve">interesy lub podstawowe prawa i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wolności osoby, której dane dotyczą, wymagające ochrony danych osobowych,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szczególności gdy osoba, której dane dotyczą jest dzieckiem.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2B0CB69A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przypadku gdy przetwarzanie danych osobowych odbywa się na podstawie zgody </w:t>
      </w:r>
      <w:r>
        <w:rPr>
          <w:rFonts w:ascii="Times New Roman" w:hAnsi="Times New Roman" w:eastAsia="Times New Roman" w:cs="Times New Roman"/>
        </w:rPr>
        <w:t xml:space="preserve">osoby na przetwarzanie danych osobowych (art. 6 ust. 1 lit a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RODO), przysługuje Pani/Panu prawo do cofnięcia tej zgody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dowolnym momencie. Cofnięcie to nie ma wpływu na zgodność przetwarzania, którego dokonano na podstawie zgody przed jej cofnięciem, z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obowiązującym prawem.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79F77C30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przypadku powzięcia informacji o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niezgodnym z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prawem przetwarzaniu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Przedszkolu nr 56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/>
        <w:t xml:space="preserve">Pani/Pana danych osobowych, przysługuje Pani/Panu prawo wniesienia skargi do organu nadzorczego właściwego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sprawach ochrony danych osobowych.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65A1E4BF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>
          <w:rFonts w:ascii="Times New Roman" w:hAnsi="Times New Roman" w:eastAsia="Times New Roman" w:cs="Times New Roman"/>
        </w:rPr>
        <w:t xml:space="preserve">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sytuacji, gdy przetwarzanie danych osobowych odbywa się na podstawie zgody osoby, której dane dotyczą, podanie przez Panią/Pana danych osobowych Administratorowi ma </w:t>
      </w:r>
      <w:r>
        <w:rPr>
          <w:rFonts w:ascii="Times New Roman" w:hAnsi="Times New Roman" w:eastAsia="Times New Roman" w:cs="Times New Roman"/>
        </w:rPr>
        <w:t xml:space="preserve">charakter dobrowolny.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24B33629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/>
        <w:t xml:space="preserve">Podanie przez Panią/Pana danych osobowych jest obowiązkowe,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sytuacji gdy </w:t>
      </w:r>
      <w:r>
        <w:rPr/>
        <w:t xml:space="preserve">przesłankę przetwarzania danych osobowych stanowi przepis prawa lub zawarta między </w:t>
      </w:r>
      <w:r>
        <w:rPr>
          <w:rFonts w:ascii="Times New Roman" w:hAnsi="Times New Roman" w:eastAsia="Times New Roman" w:cs="Times New Roman"/>
        </w:rPr>
        <w:t xml:space="preserve">stronami umowa.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684569E0" wp14:textId="77777777">
      <w:pPr>
        <w:pStyle w:val="normal"/>
        <w:numPr>
          <w:ilvl w:val="0"/>
          <w:numId w:val="1"/>
        </w:numPr>
        <w:spacing w:before="0" w:after="3" w:line="249" w:lineRule="auto"/>
        <w:ind w:left="360" w:hanging="360"/>
      </w:pPr>
      <w:r>
        <w:rPr/>
        <w:t xml:space="preserve">Pani/Pana dane nie będą przetwarzane w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sposób zautomatyzowany i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nie będą </w:t>
      </w:r>
      <w:r>
        <w:rPr>
          <w:rFonts w:ascii="Times New Roman" w:hAnsi="Times New Roman" w:eastAsia="Times New Roman" w:cs="Times New Roman"/>
        </w:rPr>
        <w:t xml:space="preserve">profilowane.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100C5B58" wp14:textId="77777777">
      <w:pPr>
        <w:spacing w:before="0" w:after="0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i w:val="1"/>
          <w:color w:val="000000"/>
        </w:rPr>
        <w:t xml:space="preserve"> </w:t>
      </w:r>
    </w:p>
    <w:p xmlns:wp14="http://schemas.microsoft.com/office/word/2010/wordml" w14:paraId="12F40E89" wp14:textId="77777777">
      <w:pPr>
        <w:spacing w:before="0" w:after="14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i w:val="1"/>
          <w:color w:val="000000"/>
        </w:rPr>
        <w:t xml:space="preserve"> </w:t>
      </w:r>
    </w:p>
    <w:p xmlns:wp14="http://schemas.microsoft.com/office/word/2010/wordml" w14:paraId="608DEACE" wp14:textId="77777777">
      <w:pPr>
        <w:spacing w:before="0" w:after="0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xmlns:wp14="http://schemas.microsoft.com/office/word/2010/wordml" w14:paraId="4705FECB" wp14:textId="77777777">
      <w:pPr>
        <w:spacing w:before="0" w:after="0" w:line="259" w:lineRule="auto"/>
        <w:ind w:left="0" w:firstLine="0"/>
        <w:jc w:val="left"/>
      </w:pPr>
      <w:r>
        <w:rPr>
          <w:color w:val="000000"/>
          <w:sz w:val="28"/>
        </w:rPr>
        <w:t xml:space="preserve">Oświadczam, że zapoznałam/em się z powyższymi informacjami.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xmlns:wp14="http://schemas.microsoft.com/office/word/2010/wordml" w:rsidP="5109C3DC" w14:paraId="1DD12CD7" wp14:textId="1A2041E4">
      <w:pPr>
        <w:spacing w:before="0" w:after="0" w:line="259" w:lineRule="auto"/>
        <w:ind w:left="0" w:firstLine="0"/>
        <w:jc w:val="left"/>
      </w:pPr>
      <w:r w:rsidRPr="5109C3DC" w:rsidR="5109C3DC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 xmlns:wp14="http://schemas.microsoft.com/office/word/2010/wordml" w:rsidP="5109C3DC" w14:paraId="6356A9C1" wp14:textId="21FFC3AF">
      <w:pPr>
        <w:spacing w:before="0" w:after="0" w:line="259" w:lineRule="auto"/>
        <w:ind w:left="0" w:firstLine="0"/>
        <w:jc w:val="left"/>
      </w:pPr>
      <w:r w:rsidRPr="5109C3DC" w:rsidR="5109C3DC">
        <w:rPr>
          <w:color w:val="000000"/>
        </w:rPr>
        <w:t>……………………………………………………..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 </w:t>
      </w:r>
      <w:r>
        <w:br/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 </w:t>
      </w:r>
      <w:r w:rsidRPr="5109C3DC" w:rsidR="5109C3DC">
        <w:rPr>
          <w:rFonts w:ascii="Times New Roman" w:hAnsi="Times New Roman" w:eastAsia="Times New Roman" w:cs="Times New Roman"/>
          <w:color w:val="000000"/>
        </w:rPr>
        <w:t>podpis</w:t>
      </w:r>
      <w:r w:rsidRPr="5109C3DC" w:rsidR="5109C3DC">
        <w:rPr>
          <w:rFonts w:ascii="Times New Roman" w:hAnsi="Times New Roman" w:eastAsia="Times New Roman" w:cs="Times New Roman"/>
          <w:color w:val="000000"/>
        </w:rPr>
        <w:t xml:space="preserve"> </w:t>
      </w:r>
    </w:p>
    <w:sectPr>
      <w:pgSz w:w="11906" w:h="16838" w:orient="portrait"/>
      <w:pgMar w:top="1473" w:right="1414" w:bottom="1883" w:left="1416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2ae0f27a"/>
    <w:multiLevelType w:val="hybridMultilevel"/>
    <w:lvl w:ilvl="0">
      <w:start w:val="1"/>
      <w:numFmt w:val="decimal"/>
      <w:lvlText w:val="%1)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)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)"/>
      <w:pPr>
        <w:ind w:left="1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</w:abstractNum>
  <w:abstractNum w:abstractNumId="1">
    <w:nsid w:val="440f1da8"/>
    <w:multiLevelType w:val="hybridMultilevel"/>
    <w:lvl w:ilvl="0">
      <w:start w:val="1"/>
      <w:numFmt w:val="decimal"/>
      <w:lvlText w:val="%1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2">
      <w:start w:val="3"/>
      <w:numFmt w:val="lowerRoman"/>
      <w:lvlText w:val="%3)"/>
      <w:pPr>
        <w:ind w:left="1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/>
        <w:shd w:val="clear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7CF3CAA2"/>
  <w15:docId w15:val="{64D72429-CAD1-45DA-BDC7-9026A117B6BF}"/>
  <w:rsids>
    <w:rsidRoot w:val="1D083AD5"/>
    <w:rsid w:val="1D083AD5"/>
    <w:rsid w:val="1F0175D7"/>
    <w:rsid w:val="5109C3D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3" w:line="249" w:lineRule="auto"/>
      <w:ind w:left="370" w:right="0" w:hanging="370"/>
      <w:jc w:val="both"/>
    </w:pPr>
    <w:rPr>
      <w:rFonts w:ascii="Times New Roman" w:hAnsi="Times New Roman" w:eastAsia="Times New Roman" w:cs="Times New Roman"/>
      <w:color w:val="333333"/>
      <w:sz w:val="24"/>
      <w:lang w:val="pl" w:eastAsia="pl" w:bidi="pl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222" w:line="259" w:lineRule="auto"/>
      <w:ind w:left="0" w:right="6" w:firstLine="0"/>
      <w:jc w:val="center"/>
      <w:outlineLvl w:val="0"/>
    </w:pPr>
    <w:rPr>
      <w:rFonts w:ascii="Times New Roman" w:hAnsi="Times New Roman" w:eastAsia="Times New Roman" w:cs="Times New Roman"/>
      <w:b w:val="1"/>
      <w:color w:val="000000"/>
      <w:sz w:val="28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b w:val="1"/>
      <w:color w:val="000000"/>
      <w:sz w:val="28"/>
    </w:rPr>
  </w:style>
  <w:style w:type="paragraph" w:styleId="Heading1">
    <w:uiPriority w:val="9"/>
    <w:name w:val="heading 1"/>
    <w:basedOn w:val="Normal"/>
    <w:next w:val="Normal"/>
    <w:link w:val="heading1Char"/>
    <w:qFormat/>
    <w:rsid w:val="5109C3DC"/>
    <w:rPr>
      <w:rFonts w:asciiTheme="majorAscii" w:hAnsiTheme="majorAscii" w:eastAsiaTheme="majorEastAsia" w:cstheme="majorBidi"/>
      <w:color w:val="BFBF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Mariusz Kaim</dc:creator>
  <dc:title/>
  <dc:subject/>
  <keywords/>
  <dcterms:created xsi:type="dcterms:W3CDTF">2026-05-05T13:02:20.0000000Z</dcterms:created>
  <dcterms:modified xsi:type="dcterms:W3CDTF">2026-05-05T13:03:43.7380539Z</dcterms:modified>
  <lastModifiedBy>Weronika Kamińska</lastModifiedBy>
</coreProperties>
</file>